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3B" w:rsidRPr="009F170F" w:rsidRDefault="00105253" w:rsidP="000849F4">
      <w:pPr>
        <w:pStyle w:val="20"/>
        <w:framePr w:w="9662" w:h="9496" w:hRule="exact" w:wrap="none" w:vAnchor="page" w:hAnchor="page" w:x="1261" w:y="916"/>
        <w:shd w:val="clear" w:color="auto" w:fill="auto"/>
        <w:ind w:right="840" w:firstLine="760"/>
        <w:rPr>
          <w:b w:val="0"/>
          <w:sz w:val="26"/>
          <w:szCs w:val="26"/>
        </w:rPr>
      </w:pPr>
      <w:r w:rsidRPr="009F170F">
        <w:rPr>
          <w:b w:val="0"/>
          <w:sz w:val="26"/>
          <w:szCs w:val="26"/>
        </w:rPr>
        <w:t>Таким образом, итоги данного мониторинга помогут педагогам дифференцированно подойти к каждому ребёнку в подборе форм организации, методов и приёмов воспитания и развития на новый учебный год.</w:t>
      </w:r>
    </w:p>
    <w:p w:rsidR="00F81D3B" w:rsidRPr="009F170F" w:rsidRDefault="00105253" w:rsidP="000849F4">
      <w:pPr>
        <w:pStyle w:val="20"/>
        <w:framePr w:w="9662" w:h="9496" w:hRule="exact" w:wrap="none" w:vAnchor="page" w:hAnchor="page" w:x="1261" w:y="916"/>
        <w:shd w:val="clear" w:color="auto" w:fill="auto"/>
        <w:spacing w:after="255"/>
        <w:ind w:firstLine="0"/>
        <w:rPr>
          <w:b w:val="0"/>
          <w:sz w:val="26"/>
          <w:szCs w:val="26"/>
        </w:rPr>
      </w:pPr>
      <w:r w:rsidRPr="009F170F">
        <w:rPr>
          <w:b w:val="0"/>
          <w:sz w:val="26"/>
          <w:szCs w:val="26"/>
        </w:rPr>
        <w:t xml:space="preserve">Вывод: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удовлетворительными. </w:t>
      </w:r>
    </w:p>
    <w:p w:rsidR="00F81D3B" w:rsidRPr="009F170F" w:rsidRDefault="00105253" w:rsidP="000849F4">
      <w:pPr>
        <w:pStyle w:val="30"/>
        <w:framePr w:w="9662" w:h="9496" w:hRule="exact" w:wrap="none" w:vAnchor="page" w:hAnchor="page" w:x="1261" w:y="916"/>
        <w:shd w:val="clear" w:color="auto" w:fill="auto"/>
        <w:spacing w:before="0" w:after="284" w:line="260" w:lineRule="exact"/>
        <w:rPr>
          <w:b w:val="0"/>
        </w:rPr>
      </w:pPr>
      <w:r w:rsidRPr="009F170F">
        <w:rPr>
          <w:b w:val="0"/>
        </w:rPr>
        <w:t>Рекомендации:</w:t>
      </w:r>
    </w:p>
    <w:p w:rsidR="00F81D3B" w:rsidRPr="009F170F" w:rsidRDefault="00105253" w:rsidP="000849F4">
      <w:pPr>
        <w:pStyle w:val="20"/>
        <w:framePr w:w="9662" w:h="9496" w:hRule="exact" w:wrap="none" w:vAnchor="page" w:hAnchor="page" w:x="1261" w:y="916"/>
        <w:shd w:val="clear" w:color="auto" w:fill="auto"/>
        <w:spacing w:after="259" w:line="240" w:lineRule="exact"/>
        <w:ind w:firstLine="0"/>
        <w:rPr>
          <w:b w:val="0"/>
          <w:sz w:val="26"/>
          <w:szCs w:val="26"/>
        </w:rPr>
      </w:pPr>
      <w:r w:rsidRPr="009F170F">
        <w:rPr>
          <w:b w:val="0"/>
          <w:sz w:val="26"/>
          <w:szCs w:val="26"/>
        </w:rPr>
        <w:t>Воспитателям и специалистам:</w:t>
      </w:r>
    </w:p>
    <w:p w:rsidR="00F81D3B" w:rsidRPr="009F170F" w:rsidRDefault="00105253" w:rsidP="000849F4">
      <w:pPr>
        <w:pStyle w:val="20"/>
        <w:framePr w:w="9662" w:h="9496" w:hRule="exact" w:wrap="none" w:vAnchor="page" w:hAnchor="page" w:x="1261" w:y="916"/>
        <w:numPr>
          <w:ilvl w:val="0"/>
          <w:numId w:val="1"/>
        </w:numPr>
        <w:shd w:val="clear" w:color="auto" w:fill="auto"/>
        <w:tabs>
          <w:tab w:val="left" w:pos="757"/>
        </w:tabs>
        <w:spacing w:after="275" w:line="283" w:lineRule="exact"/>
        <w:ind w:left="760"/>
        <w:rPr>
          <w:b w:val="0"/>
          <w:sz w:val="26"/>
          <w:szCs w:val="26"/>
        </w:rPr>
      </w:pPr>
      <w:r w:rsidRPr="009F170F">
        <w:rPr>
          <w:b w:val="0"/>
          <w:sz w:val="26"/>
          <w:szCs w:val="26"/>
        </w:rPr>
        <w:t>Вести целенаправленную работу по повышению качества освоения программного материала по образовательным областям «</w:t>
      </w:r>
      <w:r w:rsidR="00212917">
        <w:rPr>
          <w:b w:val="0"/>
          <w:sz w:val="26"/>
          <w:szCs w:val="26"/>
        </w:rPr>
        <w:t xml:space="preserve">Речевое </w:t>
      </w:r>
      <w:r w:rsidR="009F170F">
        <w:rPr>
          <w:b w:val="0"/>
          <w:sz w:val="26"/>
          <w:szCs w:val="26"/>
        </w:rPr>
        <w:t xml:space="preserve"> развитие</w:t>
      </w:r>
      <w:r w:rsidRPr="009F170F">
        <w:rPr>
          <w:b w:val="0"/>
          <w:sz w:val="26"/>
          <w:szCs w:val="26"/>
        </w:rPr>
        <w:t>», «</w:t>
      </w:r>
      <w:r w:rsidR="00C43F77">
        <w:rPr>
          <w:b w:val="0"/>
          <w:sz w:val="26"/>
          <w:szCs w:val="26"/>
        </w:rPr>
        <w:t>Познавательному развитие», «Физическое развитие»</w:t>
      </w:r>
    </w:p>
    <w:p w:rsidR="00F81D3B" w:rsidRPr="009F170F" w:rsidRDefault="00105253" w:rsidP="000849F4">
      <w:pPr>
        <w:pStyle w:val="20"/>
        <w:framePr w:w="9662" w:h="9496" w:hRule="exact" w:wrap="none" w:vAnchor="page" w:hAnchor="page" w:x="1261" w:y="916"/>
        <w:shd w:val="clear" w:color="auto" w:fill="auto"/>
        <w:spacing w:after="259" w:line="240" w:lineRule="exact"/>
        <w:ind w:firstLine="760"/>
        <w:rPr>
          <w:b w:val="0"/>
          <w:sz w:val="26"/>
          <w:szCs w:val="26"/>
        </w:rPr>
      </w:pPr>
      <w:r w:rsidRPr="009F170F">
        <w:rPr>
          <w:b w:val="0"/>
          <w:sz w:val="26"/>
          <w:szCs w:val="26"/>
        </w:rPr>
        <w:t>Срок исполнения: постоянно, в течение года</w:t>
      </w:r>
      <w:bookmarkStart w:id="0" w:name="_GoBack"/>
      <w:bookmarkEnd w:id="0"/>
    </w:p>
    <w:p w:rsidR="00F81D3B" w:rsidRPr="009F170F" w:rsidRDefault="00105253" w:rsidP="000849F4">
      <w:pPr>
        <w:pStyle w:val="20"/>
        <w:framePr w:w="9662" w:h="9496" w:hRule="exact" w:wrap="none" w:vAnchor="page" w:hAnchor="page" w:x="1261" w:y="916"/>
        <w:numPr>
          <w:ilvl w:val="0"/>
          <w:numId w:val="1"/>
        </w:numPr>
        <w:shd w:val="clear" w:color="auto" w:fill="auto"/>
        <w:tabs>
          <w:tab w:val="left" w:pos="757"/>
        </w:tabs>
        <w:spacing w:after="275" w:line="283" w:lineRule="exact"/>
        <w:ind w:left="760"/>
        <w:rPr>
          <w:b w:val="0"/>
          <w:sz w:val="26"/>
          <w:szCs w:val="26"/>
        </w:rPr>
      </w:pPr>
      <w:r w:rsidRPr="009F170F">
        <w:rPr>
          <w:b w:val="0"/>
          <w:sz w:val="26"/>
          <w:szCs w:val="26"/>
        </w:rPr>
        <w:t>Осуществлять дифференцированный подход в течение года к детям с целью улучшения освоения программы и развития интегративных качеств.</w:t>
      </w:r>
    </w:p>
    <w:p w:rsidR="00F81D3B" w:rsidRPr="009F170F" w:rsidRDefault="00105253" w:rsidP="000849F4">
      <w:pPr>
        <w:pStyle w:val="20"/>
        <w:framePr w:w="9662" w:h="9496" w:hRule="exact" w:wrap="none" w:vAnchor="page" w:hAnchor="page" w:x="1261" w:y="916"/>
        <w:shd w:val="clear" w:color="auto" w:fill="auto"/>
        <w:spacing w:after="262" w:line="240" w:lineRule="exact"/>
        <w:ind w:firstLine="760"/>
        <w:rPr>
          <w:b w:val="0"/>
          <w:sz w:val="26"/>
          <w:szCs w:val="26"/>
        </w:rPr>
      </w:pPr>
      <w:r w:rsidRPr="009F170F">
        <w:rPr>
          <w:b w:val="0"/>
          <w:sz w:val="26"/>
          <w:szCs w:val="26"/>
        </w:rPr>
        <w:t>Срок исполнения: систематично, в течение года</w:t>
      </w:r>
    </w:p>
    <w:p w:rsidR="00F81D3B" w:rsidRPr="009F170F" w:rsidRDefault="00105253" w:rsidP="000849F4">
      <w:pPr>
        <w:pStyle w:val="20"/>
        <w:framePr w:w="9662" w:h="9496" w:hRule="exact" w:wrap="none" w:vAnchor="page" w:hAnchor="page" w:x="1261" w:y="916"/>
        <w:numPr>
          <w:ilvl w:val="0"/>
          <w:numId w:val="1"/>
        </w:numPr>
        <w:shd w:val="clear" w:color="auto" w:fill="auto"/>
        <w:tabs>
          <w:tab w:val="left" w:pos="757"/>
        </w:tabs>
        <w:spacing w:after="271"/>
        <w:ind w:left="760"/>
        <w:rPr>
          <w:b w:val="0"/>
          <w:sz w:val="26"/>
          <w:szCs w:val="26"/>
        </w:rPr>
      </w:pPr>
      <w:r w:rsidRPr="009F170F">
        <w:rPr>
          <w:b w:val="0"/>
          <w:sz w:val="26"/>
          <w:szCs w:val="26"/>
        </w:rPr>
        <w:t>При планировании воспитательно - образовательной работы, учитывать результаты мониторинга.</w:t>
      </w:r>
    </w:p>
    <w:p w:rsidR="00F81D3B" w:rsidRPr="009F170F" w:rsidRDefault="00105253" w:rsidP="000849F4">
      <w:pPr>
        <w:pStyle w:val="20"/>
        <w:framePr w:w="9662" w:h="9496" w:hRule="exact" w:wrap="none" w:vAnchor="page" w:hAnchor="page" w:x="1261" w:y="916"/>
        <w:shd w:val="clear" w:color="auto" w:fill="auto"/>
        <w:spacing w:after="0" w:line="240" w:lineRule="exact"/>
        <w:ind w:firstLine="760"/>
        <w:rPr>
          <w:b w:val="0"/>
          <w:sz w:val="26"/>
          <w:szCs w:val="26"/>
        </w:rPr>
      </w:pPr>
      <w:r w:rsidRPr="009F170F">
        <w:rPr>
          <w:b w:val="0"/>
          <w:sz w:val="26"/>
          <w:szCs w:val="26"/>
        </w:rPr>
        <w:t>Срок исполнения: постоянно, в течение года</w:t>
      </w:r>
    </w:p>
    <w:p w:rsidR="000849F4" w:rsidRPr="009F170F" w:rsidRDefault="000849F4" w:rsidP="000849F4">
      <w:pPr>
        <w:pStyle w:val="20"/>
        <w:framePr w:w="9662" w:h="9496" w:hRule="exact" w:wrap="none" w:vAnchor="page" w:hAnchor="page" w:x="1261" w:y="916"/>
        <w:shd w:val="clear" w:color="auto" w:fill="auto"/>
        <w:spacing w:after="0" w:line="240" w:lineRule="exact"/>
        <w:ind w:firstLine="760"/>
        <w:rPr>
          <w:b w:val="0"/>
          <w:sz w:val="26"/>
          <w:szCs w:val="26"/>
        </w:rPr>
      </w:pPr>
    </w:p>
    <w:p w:rsidR="000849F4" w:rsidRPr="009F170F" w:rsidRDefault="000849F4" w:rsidP="000849F4">
      <w:pPr>
        <w:pStyle w:val="20"/>
        <w:framePr w:w="9662" w:h="9496" w:hRule="exact" w:wrap="none" w:vAnchor="page" w:hAnchor="page" w:x="1261" w:y="916"/>
        <w:shd w:val="clear" w:color="auto" w:fill="auto"/>
        <w:spacing w:after="0" w:line="240" w:lineRule="exact"/>
        <w:ind w:firstLine="760"/>
        <w:rPr>
          <w:b w:val="0"/>
          <w:sz w:val="26"/>
          <w:szCs w:val="26"/>
        </w:rPr>
      </w:pPr>
    </w:p>
    <w:p w:rsidR="000849F4" w:rsidRPr="009F170F" w:rsidRDefault="000849F4" w:rsidP="000849F4">
      <w:pPr>
        <w:pStyle w:val="20"/>
        <w:framePr w:w="9662" w:h="9496" w:hRule="exact" w:wrap="none" w:vAnchor="page" w:hAnchor="page" w:x="1261" w:y="916"/>
        <w:shd w:val="clear" w:color="auto" w:fill="auto"/>
        <w:spacing w:after="0" w:line="240" w:lineRule="exact"/>
        <w:ind w:firstLine="760"/>
        <w:rPr>
          <w:b w:val="0"/>
          <w:sz w:val="26"/>
          <w:szCs w:val="26"/>
        </w:rPr>
      </w:pPr>
    </w:p>
    <w:p w:rsidR="000849F4" w:rsidRPr="009F170F" w:rsidRDefault="000849F4" w:rsidP="000849F4">
      <w:pPr>
        <w:pStyle w:val="20"/>
        <w:framePr w:w="9662" w:h="9496" w:hRule="exact" w:wrap="none" w:vAnchor="page" w:hAnchor="page" w:x="1261" w:y="916"/>
        <w:shd w:val="clear" w:color="auto" w:fill="auto"/>
        <w:spacing w:after="0" w:line="240" w:lineRule="exact"/>
        <w:ind w:firstLine="760"/>
        <w:rPr>
          <w:b w:val="0"/>
          <w:sz w:val="26"/>
          <w:szCs w:val="26"/>
        </w:rPr>
      </w:pPr>
    </w:p>
    <w:p w:rsidR="000849F4" w:rsidRPr="009F170F" w:rsidRDefault="000849F4" w:rsidP="000849F4">
      <w:pPr>
        <w:pStyle w:val="20"/>
        <w:framePr w:w="9662" w:h="9496" w:hRule="exact" w:wrap="none" w:vAnchor="page" w:hAnchor="page" w:x="1261" w:y="916"/>
        <w:shd w:val="clear" w:color="auto" w:fill="auto"/>
        <w:spacing w:after="0" w:line="240" w:lineRule="exact"/>
        <w:ind w:firstLine="760"/>
        <w:rPr>
          <w:b w:val="0"/>
          <w:sz w:val="26"/>
          <w:szCs w:val="26"/>
        </w:rPr>
      </w:pPr>
      <w:r w:rsidRPr="009F170F">
        <w:rPr>
          <w:b w:val="0"/>
          <w:sz w:val="26"/>
          <w:szCs w:val="26"/>
        </w:rPr>
        <w:t>Зам зав по ВМР ______  Валиева З.Б.</w:t>
      </w:r>
    </w:p>
    <w:p w:rsidR="00F81D3B" w:rsidRDefault="00F81D3B">
      <w:pPr>
        <w:rPr>
          <w:sz w:val="2"/>
          <w:szCs w:val="2"/>
        </w:rPr>
      </w:pPr>
    </w:p>
    <w:sectPr w:rsidR="00F81D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FC" w:rsidRDefault="004651FC">
      <w:r>
        <w:separator/>
      </w:r>
    </w:p>
  </w:endnote>
  <w:endnote w:type="continuationSeparator" w:id="0">
    <w:p w:rsidR="004651FC" w:rsidRDefault="0046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FC" w:rsidRDefault="004651FC"/>
  </w:footnote>
  <w:footnote w:type="continuationSeparator" w:id="0">
    <w:p w:rsidR="004651FC" w:rsidRDefault="004651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F2A"/>
    <w:multiLevelType w:val="multilevel"/>
    <w:tmpl w:val="62142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B"/>
    <w:rsid w:val="000849F4"/>
    <w:rsid w:val="00105253"/>
    <w:rsid w:val="00212917"/>
    <w:rsid w:val="004651FC"/>
    <w:rsid w:val="008632DB"/>
    <w:rsid w:val="009F170F"/>
    <w:rsid w:val="00C43F77"/>
    <w:rsid w:val="00D444EB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2018-12-06T07:33:00Z</cp:lastPrinted>
  <dcterms:created xsi:type="dcterms:W3CDTF">2018-11-28T09:16:00Z</dcterms:created>
  <dcterms:modified xsi:type="dcterms:W3CDTF">2019-12-09T06:49:00Z</dcterms:modified>
</cp:coreProperties>
</file>